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6160"/>
      </w:tblGrid>
      <w:tr w:rsidR="00C44901" w14:paraId="152D517A" w14:textId="77777777">
        <w:trPr>
          <w:trHeight w:val="1450"/>
        </w:trPr>
        <w:tc>
          <w:tcPr>
            <w:tcW w:w="3828" w:type="dxa"/>
            <w:hideMark/>
          </w:tcPr>
          <w:p w14:paraId="1A21D4E1" w14:textId="77777777" w:rsidR="00C44901" w:rsidRDefault="00000000">
            <w:pPr>
              <w:jc w:val="center"/>
              <w:rPr>
                <w:sz w:val="26"/>
              </w:rPr>
            </w:pPr>
            <w:r>
              <w:rPr>
                <w:sz w:val="26"/>
              </w:rPr>
              <w:t>ĐẢNG ỦY XÃ SƠN CHÂU</w:t>
            </w:r>
          </w:p>
          <w:p w14:paraId="1EF08CBD" w14:textId="77777777" w:rsidR="00C44901" w:rsidRDefault="00000000">
            <w:pPr>
              <w:jc w:val="center"/>
              <w:rPr>
                <w:b/>
                <w:sz w:val="26"/>
              </w:rPr>
            </w:pPr>
            <w:r>
              <w:rPr>
                <w:b/>
                <w:sz w:val="26"/>
              </w:rPr>
              <w:t>BTC DTCĐ TRONG KVPT XÃ</w:t>
            </w:r>
          </w:p>
          <w:p w14:paraId="0D53EFB4" w14:textId="77777777" w:rsidR="00C44901" w:rsidRDefault="00000000">
            <w:pPr>
              <w:jc w:val="center"/>
              <w:rPr>
                <w:sz w:val="26"/>
              </w:rPr>
            </w:pPr>
            <w:r>
              <w:rPr>
                <w:noProof/>
                <w:sz w:val="26"/>
                <w:lang w:val="en-GB" w:eastAsia="en-GB"/>
              </w:rPr>
              <mc:AlternateContent>
                <mc:Choice Requires="wps">
                  <w:drawing>
                    <wp:anchor distT="0" distB="0" distL="114300" distR="114300" simplePos="0" relativeHeight="251659264" behindDoc="0" locked="0" layoutInCell="1" allowOverlap="1" wp14:anchorId="3030D3A5" wp14:editId="5C343190">
                      <wp:simplePos x="0" y="0"/>
                      <wp:positionH relativeFrom="column">
                        <wp:posOffset>583565</wp:posOffset>
                      </wp:positionH>
                      <wp:positionV relativeFrom="paragraph">
                        <wp:posOffset>14605</wp:posOffset>
                      </wp:positionV>
                      <wp:extent cx="6921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69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A226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95pt,1.15pt" to="100.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xrmAEAAIc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" strokecolor="black [3040]"/>
                  </w:pict>
                </mc:Fallback>
              </mc:AlternateContent>
            </w:r>
          </w:p>
          <w:p w14:paraId="681F72FA" w14:textId="77777777" w:rsidR="00C44901" w:rsidRDefault="00000000">
            <w:pPr>
              <w:jc w:val="center"/>
            </w:pPr>
            <w:r>
              <w:rPr>
                <w:sz w:val="26"/>
              </w:rPr>
              <w:t>Số: 01/QĐ-CT.UBND</w:t>
            </w:r>
          </w:p>
        </w:tc>
        <w:tc>
          <w:tcPr>
            <w:tcW w:w="6160" w:type="dxa"/>
            <w:hideMark/>
          </w:tcPr>
          <w:p w14:paraId="198ACF91" w14:textId="77777777" w:rsidR="00C44901" w:rsidRDefault="00000000">
            <w:pPr>
              <w:jc w:val="center"/>
              <w:rPr>
                <w:b/>
                <w:sz w:val="26"/>
              </w:rPr>
            </w:pPr>
            <w:r>
              <w:rPr>
                <w:b/>
                <w:sz w:val="26"/>
              </w:rPr>
              <w:t>ĐẢNG CỘNG SẢN VIỆT NAM</w:t>
            </w:r>
          </w:p>
          <w:p w14:paraId="7D49B2FB" w14:textId="77777777" w:rsidR="00C44901" w:rsidRDefault="00000000">
            <w:pPr>
              <w:rPr>
                <w:i/>
                <w:sz w:val="26"/>
              </w:rPr>
            </w:pPr>
            <w:r>
              <w:rPr>
                <w:i/>
                <w:noProof/>
                <w:sz w:val="26"/>
                <w:lang w:val="en-GB" w:eastAsia="en-GB"/>
              </w:rPr>
              <mc:AlternateContent>
                <mc:Choice Requires="wps">
                  <w:drawing>
                    <wp:anchor distT="0" distB="0" distL="114300" distR="114300" simplePos="0" relativeHeight="251664384" behindDoc="0" locked="0" layoutInCell="1" allowOverlap="1" wp14:anchorId="595E4C3C" wp14:editId="119F7B5B">
                      <wp:simplePos x="0" y="0"/>
                      <wp:positionH relativeFrom="column">
                        <wp:posOffset>949325</wp:posOffset>
                      </wp:positionH>
                      <wp:positionV relativeFrom="paragraph">
                        <wp:posOffset>23046</wp:posOffset>
                      </wp:positionV>
                      <wp:extent cx="1836234"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18362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91BC4"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4.75pt,1.8pt" to="219.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bkmwEAAJQDAAAOAAAAZHJzL2Uyb0RvYy54bWysU9uO0zAQfUfiHyy/06RdtFpF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" strokecolor="#4579b8 [3044]"/>
                  </w:pict>
                </mc:Fallback>
              </mc:AlternateContent>
            </w:r>
          </w:p>
          <w:p w14:paraId="0F644810" w14:textId="77777777" w:rsidR="00C44901" w:rsidRDefault="00000000">
            <w:pPr>
              <w:rPr>
                <w:i/>
              </w:rPr>
            </w:pPr>
            <w:r>
              <w:rPr>
                <w:i/>
                <w:sz w:val="26"/>
              </w:rPr>
              <w:t xml:space="preserve">                     Sơn Châu, ngày 05 tháng 7 năm 2023</w:t>
            </w:r>
          </w:p>
        </w:tc>
      </w:tr>
    </w:tbl>
    <w:p w14:paraId="069B69A0" w14:textId="77777777" w:rsidR="00C44901" w:rsidRDefault="00C44901">
      <w:pPr>
        <w:jc w:val="center"/>
        <w:rPr>
          <w:b/>
          <w:sz w:val="28"/>
          <w:szCs w:val="28"/>
        </w:rPr>
      </w:pPr>
    </w:p>
    <w:p w14:paraId="132FCA5D" w14:textId="77777777" w:rsidR="00C44901" w:rsidRDefault="00000000">
      <w:pPr>
        <w:jc w:val="center"/>
        <w:rPr>
          <w:b/>
          <w:sz w:val="28"/>
          <w:szCs w:val="28"/>
        </w:rPr>
      </w:pPr>
      <w:r>
        <w:rPr>
          <w:b/>
          <w:sz w:val="28"/>
          <w:szCs w:val="28"/>
        </w:rPr>
        <w:t>QUYẾT ĐỊNH</w:t>
      </w:r>
    </w:p>
    <w:p w14:paraId="2B72FDD8" w14:textId="77777777" w:rsidR="00C44901" w:rsidRDefault="00000000">
      <w:pPr>
        <w:spacing w:before="40" w:after="40" w:line="320" w:lineRule="exact"/>
        <w:jc w:val="center"/>
        <w:rPr>
          <w:i/>
          <w:sz w:val="28"/>
          <w:szCs w:val="28"/>
        </w:rPr>
      </w:pPr>
      <w:r>
        <w:rPr>
          <w:b/>
          <w:sz w:val="28"/>
          <w:szCs w:val="28"/>
        </w:rPr>
        <w:t>V/v Biểu dương khen thưởng các tập thể cá nhân đã có nhiều thành tích trong thực hiện nhiệm vụ diễn tập chiến đấu xã trong khu vực phòng thủ năm 2023</w:t>
      </w:r>
    </w:p>
    <w:p w14:paraId="758119D0" w14:textId="77777777" w:rsidR="00C44901" w:rsidRDefault="00000000">
      <w:pPr>
        <w:jc w:val="center"/>
        <w:rPr>
          <w:b/>
          <w:sz w:val="28"/>
          <w:szCs w:val="28"/>
        </w:rPr>
      </w:pPr>
      <w:r>
        <w:rPr>
          <w:b/>
          <w:noProof/>
          <w:sz w:val="28"/>
          <w:szCs w:val="28"/>
          <w:lang w:val="en-GB" w:eastAsia="en-GB"/>
        </w:rPr>
        <mc:AlternateContent>
          <mc:Choice Requires="wps">
            <w:drawing>
              <wp:anchor distT="0" distB="0" distL="114300" distR="114300" simplePos="0" relativeHeight="251660288" behindDoc="0" locked="0" layoutInCell="1" allowOverlap="1" wp14:anchorId="2E4C1891" wp14:editId="38574998">
                <wp:simplePos x="0" y="0"/>
                <wp:positionH relativeFrom="column">
                  <wp:posOffset>2211705</wp:posOffset>
                </wp:positionH>
                <wp:positionV relativeFrom="paragraph">
                  <wp:posOffset>-2788</wp:posOffset>
                </wp:positionV>
                <wp:extent cx="1876508"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76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3C59D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4.15pt,-.2pt" to="32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NmmQEAAIgDAAAOAAAAZHJzL2Uyb0RvYy54bWysU8tu2zAQvBfoPxC815IDNA0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" strokecolor="black [3040]"/>
            </w:pict>
          </mc:Fallback>
        </mc:AlternateContent>
      </w:r>
    </w:p>
    <w:p w14:paraId="74C8324D" w14:textId="77777777" w:rsidR="00C44901" w:rsidRDefault="00000000">
      <w:pPr>
        <w:pStyle w:val="Heading1"/>
        <w:spacing w:before="60" w:after="60" w:line="320" w:lineRule="exact"/>
        <w:rPr>
          <w:rFonts w:ascii="Times New Roman" w:hAnsi="Times New Roman"/>
          <w:szCs w:val="28"/>
        </w:rPr>
      </w:pPr>
      <w:r>
        <w:rPr>
          <w:rFonts w:ascii="Times New Roman" w:hAnsi="Times New Roman"/>
          <w:szCs w:val="28"/>
        </w:rPr>
        <w:t>BAN TỔ CHỨC DIỄN TẬP XÃ</w:t>
      </w:r>
    </w:p>
    <w:p w14:paraId="3F3EA9FC" w14:textId="77777777" w:rsidR="00C44901" w:rsidRDefault="00000000">
      <w:pPr>
        <w:spacing w:before="120"/>
        <w:jc w:val="center"/>
        <w:rPr>
          <w:b/>
          <w:i/>
          <w:sz w:val="10"/>
          <w:szCs w:val="35"/>
        </w:rPr>
      </w:pPr>
      <w:r>
        <w:rPr>
          <w:i/>
          <w:sz w:val="28"/>
          <w:szCs w:val="28"/>
        </w:rPr>
        <w:tab/>
      </w:r>
    </w:p>
    <w:p w14:paraId="620C05AE" w14:textId="77777777" w:rsidR="00C44901" w:rsidRDefault="00000000">
      <w:pPr>
        <w:spacing w:after="120"/>
        <w:ind w:firstLine="763"/>
        <w:jc w:val="both"/>
        <w:rPr>
          <w:bCs/>
          <w:i/>
          <w:iCs/>
          <w:sz w:val="28"/>
          <w:szCs w:val="28"/>
        </w:rPr>
      </w:pPr>
      <w:r>
        <w:rPr>
          <w:bCs/>
          <w:i/>
          <w:iCs/>
          <w:sz w:val="28"/>
          <w:szCs w:val="28"/>
        </w:rPr>
        <w:t>Căn cứ Luật Tổ chức Chính quyền địa phương ngày 19/6/2015; Luật Sửa đổi, bổ sung một số điều Luật Tổ chức Chính phủ và Luật Tổ chức chính quyền địa phương ngày 22/11/2019;</w:t>
      </w:r>
    </w:p>
    <w:p w14:paraId="0242DBF3" w14:textId="77777777" w:rsidR="00C44901" w:rsidRDefault="00000000">
      <w:pPr>
        <w:spacing w:before="40" w:after="40" w:line="320" w:lineRule="exact"/>
        <w:jc w:val="both"/>
        <w:rPr>
          <w:i/>
          <w:sz w:val="28"/>
          <w:szCs w:val="28"/>
        </w:rPr>
      </w:pPr>
      <w:r>
        <w:rPr>
          <w:i/>
          <w:sz w:val="28"/>
          <w:szCs w:val="28"/>
        </w:rPr>
        <w:tab/>
        <w:t>Căn cứ Nghị định số 91/2017/NĐ-CP ngày 31/7/2017 quy định chi tiết thi hành một số điều của Luật thi đua khen thưởng;</w:t>
      </w:r>
    </w:p>
    <w:p w14:paraId="59FCB6CB" w14:textId="77777777" w:rsidR="00C44901" w:rsidRDefault="00000000">
      <w:pPr>
        <w:spacing w:before="40" w:after="40" w:line="320" w:lineRule="exact"/>
        <w:jc w:val="both"/>
        <w:rPr>
          <w:i/>
          <w:sz w:val="28"/>
          <w:szCs w:val="28"/>
        </w:rPr>
      </w:pPr>
      <w:r>
        <w:rPr>
          <w:i/>
          <w:sz w:val="28"/>
          <w:szCs w:val="28"/>
        </w:rPr>
        <w:tab/>
        <w:t>Căn cứ Kế hoạch thực hiện</w:t>
      </w:r>
      <w:r>
        <w:rPr>
          <w:b/>
          <w:sz w:val="28"/>
          <w:szCs w:val="28"/>
        </w:rPr>
        <w:t xml:space="preserve"> </w:t>
      </w:r>
      <w:r>
        <w:rPr>
          <w:i/>
          <w:sz w:val="28"/>
          <w:szCs w:val="28"/>
        </w:rPr>
        <w:t>nhiệm vụ diễn tập chiến đấu xã trong khu vực phòng thủ năm 2023;</w:t>
      </w:r>
    </w:p>
    <w:p w14:paraId="4EFD6875" w14:textId="77777777" w:rsidR="00C44901" w:rsidRDefault="00000000">
      <w:pPr>
        <w:spacing w:before="40" w:after="40" w:line="320" w:lineRule="exact"/>
        <w:ind w:right="180"/>
        <w:jc w:val="both"/>
        <w:rPr>
          <w:i/>
          <w:sz w:val="28"/>
          <w:szCs w:val="28"/>
        </w:rPr>
      </w:pPr>
      <w:r>
        <w:rPr>
          <w:i/>
          <w:sz w:val="28"/>
          <w:szCs w:val="28"/>
        </w:rPr>
        <w:tab/>
        <w:t>Theo đề nghị của Chỉ huy trưởng Ban chỉ huy quân sự xã.</w:t>
      </w:r>
    </w:p>
    <w:p w14:paraId="6A9D31C2" w14:textId="77777777" w:rsidR="00C44901" w:rsidRDefault="00000000">
      <w:pPr>
        <w:spacing w:before="120" w:after="120" w:line="400" w:lineRule="exact"/>
        <w:jc w:val="center"/>
        <w:rPr>
          <w:b/>
          <w:sz w:val="28"/>
          <w:szCs w:val="28"/>
        </w:rPr>
      </w:pPr>
      <w:r>
        <w:rPr>
          <w:b/>
          <w:sz w:val="28"/>
          <w:szCs w:val="28"/>
        </w:rPr>
        <w:t>QUYẾT ĐỊNH:</w:t>
      </w:r>
    </w:p>
    <w:p w14:paraId="2B8AD6D7" w14:textId="77777777" w:rsidR="00C44901" w:rsidRDefault="00000000">
      <w:pPr>
        <w:spacing w:before="40" w:after="40" w:line="320" w:lineRule="exact"/>
        <w:ind w:firstLine="573"/>
        <w:jc w:val="both"/>
        <w:rPr>
          <w:sz w:val="28"/>
          <w:szCs w:val="28"/>
        </w:rPr>
      </w:pPr>
      <w:r>
        <w:rPr>
          <w:b/>
          <w:sz w:val="28"/>
          <w:szCs w:val="28"/>
        </w:rPr>
        <w:t>Điều 1</w:t>
      </w:r>
      <w:r>
        <w:rPr>
          <w:sz w:val="28"/>
          <w:szCs w:val="28"/>
        </w:rPr>
        <w:t>. Biểu dương khen thưởng cho 01 tập thể và 05 cá nhân đã có thành tích trong</w:t>
      </w:r>
      <w:r>
        <w:rPr>
          <w:b/>
          <w:sz w:val="28"/>
          <w:szCs w:val="28"/>
        </w:rPr>
        <w:t xml:space="preserve"> </w:t>
      </w:r>
      <w:r>
        <w:rPr>
          <w:sz w:val="28"/>
          <w:szCs w:val="28"/>
        </w:rPr>
        <w:t>thực hiện nhiệm vụ diễn tập chiến đấu xã trong khu vực phòng thủ năm 2023; (</w:t>
      </w:r>
      <w:r>
        <w:rPr>
          <w:i/>
          <w:sz w:val="28"/>
          <w:szCs w:val="28"/>
        </w:rPr>
        <w:t>có danh sách kèm theo</w:t>
      </w:r>
      <w:r>
        <w:rPr>
          <w:sz w:val="28"/>
          <w:szCs w:val="28"/>
        </w:rPr>
        <w:t>)</w:t>
      </w:r>
    </w:p>
    <w:p w14:paraId="0860B726" w14:textId="77777777" w:rsidR="00C44901" w:rsidRDefault="00000000">
      <w:pPr>
        <w:spacing w:before="40" w:afterLines="40" w:after="96" w:line="320" w:lineRule="exact"/>
        <w:ind w:firstLine="573"/>
        <w:jc w:val="both"/>
        <w:rPr>
          <w:sz w:val="28"/>
        </w:rPr>
      </w:pPr>
      <w:r>
        <w:rPr>
          <w:b/>
          <w:bCs/>
          <w:sz w:val="28"/>
          <w:szCs w:val="28"/>
        </w:rPr>
        <w:t>Điều 2</w:t>
      </w:r>
      <w:r>
        <w:rPr>
          <w:sz w:val="28"/>
          <w:szCs w:val="28"/>
        </w:rPr>
        <w:t xml:space="preserve">. Kinh phí khen thưởng được trích </w:t>
      </w:r>
      <w:r>
        <w:rPr>
          <w:sz w:val="28"/>
        </w:rPr>
        <w:t>từ nguồn quỹ thi đua - khen thưởng của xã năm 2023 để khen thưởng cho các tập thể, cá nhân có thành tích.</w:t>
      </w:r>
    </w:p>
    <w:p w14:paraId="015ED366" w14:textId="77777777" w:rsidR="00C44901" w:rsidRDefault="00000000">
      <w:pPr>
        <w:spacing w:before="40" w:afterLines="40" w:after="96" w:line="320" w:lineRule="exact"/>
        <w:ind w:firstLine="573"/>
        <w:jc w:val="both"/>
        <w:rPr>
          <w:sz w:val="28"/>
          <w:szCs w:val="28"/>
        </w:rPr>
      </w:pPr>
      <w:r>
        <w:rPr>
          <w:sz w:val="28"/>
          <w:szCs w:val="28"/>
        </w:rPr>
        <w:t xml:space="preserve"> </w:t>
      </w:r>
      <w:r>
        <w:rPr>
          <w:b/>
          <w:sz w:val="28"/>
          <w:szCs w:val="28"/>
        </w:rPr>
        <w:t>Điều 3.</w:t>
      </w:r>
      <w:r>
        <w:rPr>
          <w:sz w:val="28"/>
          <w:szCs w:val="28"/>
        </w:rPr>
        <w:t xml:space="preserve"> Quyết định có hiệu lực kể từ ngày ban hành.</w:t>
      </w:r>
    </w:p>
    <w:p w14:paraId="2DE09213" w14:textId="77777777" w:rsidR="00C44901" w:rsidRDefault="00000000">
      <w:pPr>
        <w:pStyle w:val="BodyText"/>
        <w:spacing w:before="40" w:afterLines="40" w:after="96" w:line="320" w:lineRule="exact"/>
        <w:ind w:firstLine="573"/>
        <w:rPr>
          <w:rFonts w:ascii="Times New Roman" w:hAnsi="Times New Roman"/>
          <w:szCs w:val="28"/>
        </w:rPr>
      </w:pPr>
      <w:r>
        <w:rPr>
          <w:rFonts w:ascii="Times New Roman" w:hAnsi="Times New Roman"/>
          <w:szCs w:val="28"/>
        </w:rPr>
        <w:t xml:space="preserve">Văn phòng xã; Các thành viên Hội đồng thi đua khen thưởng, tài chính – ngân sách; các Ban ngành có liên quan, tập thể, cá nhân có tên tại Điều 1 chịu trách nhiệm thi hành Quyết định này./. </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580"/>
      </w:tblGrid>
      <w:tr w:rsidR="00C44901" w14:paraId="322A80F3" w14:textId="77777777">
        <w:tc>
          <w:tcPr>
            <w:tcW w:w="4428" w:type="dxa"/>
            <w:hideMark/>
          </w:tcPr>
          <w:p w14:paraId="1B50A837" w14:textId="77777777" w:rsidR="00C44901" w:rsidRDefault="00000000">
            <w:pPr>
              <w:rPr>
                <w:b/>
                <w:i/>
              </w:rPr>
            </w:pPr>
            <w:r>
              <w:rPr>
                <w:b/>
                <w:i/>
              </w:rPr>
              <w:t>Nơi nhận:</w:t>
            </w:r>
          </w:p>
          <w:p w14:paraId="005205A3" w14:textId="77777777" w:rsidR="00C44901" w:rsidRDefault="00000000">
            <w:r>
              <w:rPr>
                <w:sz w:val="22"/>
              </w:rPr>
              <w:t xml:space="preserve">- Như </w:t>
            </w:r>
            <w:r>
              <w:rPr>
                <w:sz w:val="22"/>
                <w:szCs w:val="22"/>
              </w:rPr>
              <w:t>đ</w:t>
            </w:r>
            <w:r>
              <w:rPr>
                <w:rFonts w:ascii=".VnTime" w:hAnsi=".VnTime"/>
                <w:sz w:val="22"/>
                <w:szCs w:val="22"/>
              </w:rPr>
              <w:t>i</w:t>
            </w:r>
            <w:r>
              <w:rPr>
                <w:sz w:val="22"/>
                <w:szCs w:val="22"/>
              </w:rPr>
              <w:t>ề</w:t>
            </w:r>
            <w:r>
              <w:rPr>
                <w:rFonts w:ascii=".VnTime" w:hAnsi=".VnTime"/>
                <w:sz w:val="22"/>
                <w:szCs w:val="22"/>
              </w:rPr>
              <w:t>u 3;</w:t>
            </w:r>
          </w:p>
          <w:p w14:paraId="65AEEA29" w14:textId="77777777" w:rsidR="00C44901" w:rsidRDefault="00000000">
            <w:r>
              <w:rPr>
                <w:sz w:val="22"/>
              </w:rPr>
              <w:t>- Lưu: VP.</w:t>
            </w:r>
          </w:p>
        </w:tc>
        <w:tc>
          <w:tcPr>
            <w:tcW w:w="5580" w:type="dxa"/>
          </w:tcPr>
          <w:p w14:paraId="025A01FA" w14:textId="77777777" w:rsidR="00C44901" w:rsidRDefault="00000000">
            <w:pPr>
              <w:jc w:val="center"/>
              <w:rPr>
                <w:b/>
                <w:sz w:val="28"/>
                <w:szCs w:val="28"/>
              </w:rPr>
            </w:pPr>
            <w:r>
              <w:rPr>
                <w:b/>
                <w:sz w:val="28"/>
                <w:szCs w:val="28"/>
              </w:rPr>
              <w:t>TM. BAN TỔ CHỨC DIỄN TẬP</w:t>
            </w:r>
          </w:p>
          <w:p w14:paraId="520A7A2F" w14:textId="77777777" w:rsidR="00C44901" w:rsidRDefault="00000000">
            <w:pPr>
              <w:jc w:val="center"/>
              <w:rPr>
                <w:b/>
                <w:sz w:val="28"/>
                <w:szCs w:val="28"/>
              </w:rPr>
            </w:pPr>
            <w:r>
              <w:rPr>
                <w:b/>
                <w:sz w:val="28"/>
                <w:szCs w:val="28"/>
              </w:rPr>
              <w:t>TRƯỞNG BAN</w:t>
            </w:r>
          </w:p>
          <w:p w14:paraId="76FE36EA" w14:textId="77777777" w:rsidR="00C44901" w:rsidRDefault="00C44901">
            <w:pPr>
              <w:jc w:val="center"/>
              <w:rPr>
                <w:b/>
                <w:sz w:val="28"/>
                <w:szCs w:val="28"/>
              </w:rPr>
            </w:pPr>
          </w:p>
          <w:p w14:paraId="118D97B0" w14:textId="77777777" w:rsidR="00C44901" w:rsidRDefault="00C44901">
            <w:pPr>
              <w:jc w:val="center"/>
              <w:rPr>
                <w:b/>
                <w:sz w:val="28"/>
                <w:szCs w:val="28"/>
              </w:rPr>
            </w:pPr>
          </w:p>
          <w:p w14:paraId="0000E4FA" w14:textId="29E1722A" w:rsidR="00C44901" w:rsidRPr="00DF3C65" w:rsidRDefault="00DF3C65">
            <w:pPr>
              <w:jc w:val="center"/>
              <w:rPr>
                <w:bCs/>
                <w:sz w:val="28"/>
                <w:szCs w:val="28"/>
              </w:rPr>
            </w:pPr>
            <w:r w:rsidRPr="00DF3C65">
              <w:rPr>
                <w:bCs/>
                <w:sz w:val="28"/>
                <w:szCs w:val="28"/>
              </w:rPr>
              <w:t>( Đã ký)</w:t>
            </w:r>
          </w:p>
          <w:p w14:paraId="3D5CFA7A" w14:textId="77777777" w:rsidR="00C44901" w:rsidRDefault="00C44901">
            <w:pPr>
              <w:jc w:val="center"/>
              <w:rPr>
                <w:b/>
                <w:sz w:val="28"/>
                <w:szCs w:val="28"/>
              </w:rPr>
            </w:pPr>
          </w:p>
          <w:p w14:paraId="3301E1E1" w14:textId="77777777" w:rsidR="00C44901" w:rsidRDefault="00000000">
            <w:pPr>
              <w:jc w:val="center"/>
              <w:rPr>
                <w:b/>
                <w:sz w:val="28"/>
                <w:szCs w:val="28"/>
              </w:rPr>
            </w:pPr>
            <w:r>
              <w:rPr>
                <w:b/>
                <w:sz w:val="28"/>
                <w:szCs w:val="28"/>
              </w:rPr>
              <w:t>Bí thư Đảng ủy</w:t>
            </w:r>
          </w:p>
          <w:p w14:paraId="6A4347E8" w14:textId="77777777" w:rsidR="00C44901" w:rsidRDefault="00000000">
            <w:pPr>
              <w:jc w:val="center"/>
            </w:pPr>
            <w:r>
              <w:rPr>
                <w:b/>
                <w:sz w:val="28"/>
                <w:szCs w:val="28"/>
              </w:rPr>
              <w:t>Nguyễn Anh Tuấn</w:t>
            </w:r>
          </w:p>
        </w:tc>
      </w:tr>
    </w:tbl>
    <w:p w14:paraId="23A1B2CF" w14:textId="77777777" w:rsidR="00C44901" w:rsidRDefault="00C44901">
      <w:pPr>
        <w:rPr>
          <w:b/>
          <w:sz w:val="28"/>
        </w:rPr>
      </w:pPr>
    </w:p>
    <w:p w14:paraId="0D558273" w14:textId="77777777" w:rsidR="00C44901" w:rsidRDefault="00C44901">
      <w:pPr>
        <w:jc w:val="center"/>
        <w:rPr>
          <w:b/>
          <w:sz w:val="28"/>
        </w:rPr>
      </w:pPr>
    </w:p>
    <w:p w14:paraId="247A21B0" w14:textId="77777777" w:rsidR="00C44901" w:rsidRDefault="00C44901">
      <w:pPr>
        <w:jc w:val="center"/>
        <w:rPr>
          <w:b/>
          <w:sz w:val="28"/>
        </w:rPr>
      </w:pPr>
    </w:p>
    <w:p w14:paraId="7C6B2158" w14:textId="77777777" w:rsidR="00C44901" w:rsidRDefault="00000000">
      <w:pPr>
        <w:tabs>
          <w:tab w:val="left" w:pos="6334"/>
        </w:tabs>
        <w:rPr>
          <w:sz w:val="28"/>
        </w:rPr>
      </w:pPr>
      <w:r>
        <w:rPr>
          <w:sz w:val="28"/>
        </w:rPr>
        <w:tab/>
      </w:r>
    </w:p>
    <w:tbl>
      <w:tblPr>
        <w:tblpPr w:leftFromText="180" w:rightFromText="180" w:horzAnchor="margin" w:tblpY="-405"/>
        <w:tblW w:w="0" w:type="auto"/>
        <w:tblLook w:val="01E0" w:firstRow="1" w:lastRow="1" w:firstColumn="1" w:lastColumn="1" w:noHBand="0" w:noVBand="0"/>
      </w:tblPr>
      <w:tblGrid>
        <w:gridCol w:w="3158"/>
        <w:gridCol w:w="6361"/>
      </w:tblGrid>
      <w:tr w:rsidR="00C44901" w14:paraId="46428B9E" w14:textId="77777777">
        <w:tc>
          <w:tcPr>
            <w:tcW w:w="3188" w:type="dxa"/>
          </w:tcPr>
          <w:p w14:paraId="34EB26F4" w14:textId="77777777" w:rsidR="00C44901" w:rsidRDefault="00000000">
            <w:pPr>
              <w:jc w:val="center"/>
              <w:rPr>
                <w:b/>
                <w:sz w:val="26"/>
              </w:rPr>
            </w:pPr>
            <w:r>
              <w:rPr>
                <w:b/>
                <w:sz w:val="26"/>
              </w:rPr>
              <w:t>UỶ BAN NHÂN DÂN</w:t>
            </w:r>
          </w:p>
          <w:p w14:paraId="3C422D64" w14:textId="77777777" w:rsidR="00C44901" w:rsidRDefault="00000000">
            <w:pPr>
              <w:jc w:val="center"/>
              <w:rPr>
                <w:b/>
                <w:sz w:val="26"/>
              </w:rPr>
            </w:pPr>
            <w:r>
              <w:rPr>
                <w:b/>
                <w:sz w:val="26"/>
              </w:rPr>
              <w:t>XÃ SƠN CHÂU</w:t>
            </w:r>
          </w:p>
          <w:p w14:paraId="51D42B7F" w14:textId="77777777" w:rsidR="00C44901" w:rsidRDefault="00000000">
            <w:pPr>
              <w:jc w:val="center"/>
              <w:rPr>
                <w:b/>
                <w:sz w:val="28"/>
              </w:rPr>
            </w:pPr>
            <w:r>
              <w:rPr>
                <w:noProof/>
                <w:sz w:val="28"/>
                <w:lang w:val="en-GB" w:eastAsia="en-GB"/>
              </w:rPr>
              <mc:AlternateContent>
                <mc:Choice Requires="wps">
                  <w:drawing>
                    <wp:anchor distT="0" distB="0" distL="114300" distR="114300" simplePos="0" relativeHeight="251663360" behindDoc="0" locked="0" layoutInCell="1" allowOverlap="1" wp14:anchorId="07AF1AAC" wp14:editId="639EF2C7">
                      <wp:simplePos x="0" y="0"/>
                      <wp:positionH relativeFrom="column">
                        <wp:posOffset>533400</wp:posOffset>
                      </wp:positionH>
                      <wp:positionV relativeFrom="paragraph">
                        <wp:posOffset>8255</wp:posOffset>
                      </wp:positionV>
                      <wp:extent cx="80010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08B10"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5pt" to="1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"/>
                  </w:pict>
                </mc:Fallback>
              </mc:AlternateContent>
            </w:r>
            <w:r>
              <w:rPr>
                <w:b/>
                <w:sz w:val="28"/>
              </w:rPr>
              <w:t xml:space="preserve"> </w:t>
            </w:r>
          </w:p>
          <w:p w14:paraId="53957CA1" w14:textId="77777777" w:rsidR="00C44901" w:rsidRDefault="00C44901">
            <w:pPr>
              <w:jc w:val="center"/>
              <w:rPr>
                <w:sz w:val="28"/>
              </w:rPr>
            </w:pPr>
          </w:p>
        </w:tc>
        <w:tc>
          <w:tcPr>
            <w:tcW w:w="6433" w:type="dxa"/>
          </w:tcPr>
          <w:p w14:paraId="28DB0FFF" w14:textId="77777777" w:rsidR="00C44901" w:rsidRDefault="00000000">
            <w:pPr>
              <w:jc w:val="center"/>
              <w:rPr>
                <w:b/>
                <w:sz w:val="26"/>
              </w:rPr>
            </w:pPr>
            <w:r>
              <w:rPr>
                <w:b/>
                <w:sz w:val="26"/>
              </w:rPr>
              <w:t>CỘNG HOÀ XÃ HỘI CHỦ NGHĨA VIỆT NAM</w:t>
            </w:r>
          </w:p>
          <w:p w14:paraId="77016580" w14:textId="77777777" w:rsidR="00C44901" w:rsidRDefault="00000000">
            <w:pPr>
              <w:jc w:val="center"/>
              <w:rPr>
                <w:b/>
                <w:sz w:val="28"/>
              </w:rPr>
            </w:pPr>
            <w:r>
              <w:rPr>
                <w:b/>
                <w:sz w:val="28"/>
              </w:rPr>
              <w:t>Độc lập - Tự do - Hanh phúc</w:t>
            </w:r>
          </w:p>
          <w:p w14:paraId="0B9FE4BA" w14:textId="77777777" w:rsidR="00C44901" w:rsidRDefault="00000000">
            <w:pPr>
              <w:jc w:val="center"/>
              <w:rPr>
                <w:b/>
                <w:sz w:val="28"/>
              </w:rPr>
            </w:pPr>
            <w:r>
              <w:rPr>
                <w:noProof/>
                <w:sz w:val="28"/>
                <w:lang w:val="en-GB" w:eastAsia="en-GB"/>
              </w:rPr>
              <mc:AlternateContent>
                <mc:Choice Requires="wps">
                  <w:drawing>
                    <wp:anchor distT="0" distB="0" distL="114300" distR="114300" simplePos="0" relativeHeight="251662336" behindDoc="0" locked="0" layoutInCell="1" allowOverlap="1" wp14:anchorId="63D4A245" wp14:editId="6F621312">
                      <wp:simplePos x="0" y="0"/>
                      <wp:positionH relativeFrom="column">
                        <wp:posOffset>961390</wp:posOffset>
                      </wp:positionH>
                      <wp:positionV relativeFrom="paragraph">
                        <wp:posOffset>26035</wp:posOffset>
                      </wp:positionV>
                      <wp:extent cx="1955800" cy="0"/>
                      <wp:effectExtent l="8255" t="6985" r="762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40BC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pt,2.05pt" to="229.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"/>
                  </w:pict>
                </mc:Fallback>
              </mc:AlternateContent>
            </w:r>
          </w:p>
          <w:p w14:paraId="1016658D" w14:textId="77777777" w:rsidR="00C44901" w:rsidRDefault="00000000">
            <w:pPr>
              <w:jc w:val="center"/>
              <w:rPr>
                <w:b/>
                <w:sz w:val="28"/>
              </w:rPr>
            </w:pPr>
            <w:r>
              <w:rPr>
                <w:i/>
                <w:sz w:val="28"/>
              </w:rPr>
              <w:t>Sơn Châu, ngày 05 tháng 7 năm 2023</w:t>
            </w:r>
          </w:p>
        </w:tc>
      </w:tr>
    </w:tbl>
    <w:p w14:paraId="01F30B7D" w14:textId="77777777" w:rsidR="00C44901" w:rsidRDefault="00C44901"/>
    <w:p w14:paraId="640C5AC7" w14:textId="77777777" w:rsidR="00C44901" w:rsidRDefault="00000000">
      <w:pPr>
        <w:tabs>
          <w:tab w:val="left" w:pos="3780"/>
        </w:tabs>
        <w:jc w:val="center"/>
        <w:rPr>
          <w:b/>
          <w:sz w:val="28"/>
          <w:szCs w:val="28"/>
        </w:rPr>
      </w:pPr>
      <w:r>
        <w:rPr>
          <w:b/>
          <w:sz w:val="28"/>
          <w:szCs w:val="28"/>
        </w:rPr>
        <w:t>DANH SÁCH</w:t>
      </w:r>
    </w:p>
    <w:p w14:paraId="4903701E" w14:textId="77777777" w:rsidR="00C44901" w:rsidRDefault="00000000">
      <w:pPr>
        <w:tabs>
          <w:tab w:val="left" w:pos="3780"/>
        </w:tabs>
        <w:jc w:val="center"/>
        <w:rPr>
          <w:b/>
          <w:sz w:val="28"/>
          <w:szCs w:val="28"/>
        </w:rPr>
      </w:pPr>
      <w:r>
        <w:rPr>
          <w:b/>
          <w:sz w:val="28"/>
          <w:szCs w:val="28"/>
        </w:rPr>
        <w:t>Các tập thể được biểu dương khen thưởng</w:t>
      </w:r>
    </w:p>
    <w:p w14:paraId="23F107FD" w14:textId="77777777" w:rsidR="00C44901" w:rsidRDefault="00000000">
      <w:pPr>
        <w:tabs>
          <w:tab w:val="left" w:pos="3780"/>
        </w:tabs>
        <w:jc w:val="center"/>
        <w:rPr>
          <w:i/>
        </w:rPr>
      </w:pPr>
      <w:r>
        <w:rPr>
          <w:i/>
        </w:rPr>
        <w:t>(Kèm theo Quyết định số 58/QĐ-UBND ngày 05/7/2023 của UBND xã Sơn Châu)</w:t>
      </w:r>
    </w:p>
    <w:p w14:paraId="70CC4D9F" w14:textId="77777777" w:rsidR="00C44901" w:rsidRDefault="00C44901">
      <w:pPr>
        <w:tabs>
          <w:tab w:val="left" w:pos="3780"/>
        </w:tabs>
        <w:jc w:val="center"/>
        <w:rPr>
          <w:i/>
        </w:rPr>
      </w:pPr>
    </w:p>
    <w:p w14:paraId="68CACF5C" w14:textId="77777777" w:rsidR="00C44901" w:rsidRDefault="00000000">
      <w:pPr>
        <w:tabs>
          <w:tab w:val="left" w:pos="3780"/>
        </w:tabs>
        <w:spacing w:line="360" w:lineRule="atLeast"/>
        <w:rPr>
          <w:b/>
          <w:sz w:val="28"/>
          <w:szCs w:val="28"/>
        </w:rPr>
      </w:pPr>
      <w:r>
        <w:rPr>
          <w:b/>
          <w:sz w:val="28"/>
          <w:szCs w:val="28"/>
        </w:rPr>
        <w:t xml:space="preserve">    I. Tập thể: Ban chỉ huy quân sự xã Sơn Châu</w:t>
      </w:r>
    </w:p>
    <w:p w14:paraId="4781ED57" w14:textId="77777777" w:rsidR="00C44901" w:rsidRDefault="00000000">
      <w:pPr>
        <w:tabs>
          <w:tab w:val="left" w:pos="3780"/>
        </w:tabs>
        <w:spacing w:line="360" w:lineRule="atLeast"/>
        <w:rPr>
          <w:b/>
          <w:sz w:val="28"/>
          <w:szCs w:val="28"/>
        </w:rPr>
      </w:pPr>
      <w:r>
        <w:rPr>
          <w:b/>
          <w:sz w:val="28"/>
          <w:szCs w:val="28"/>
        </w:rPr>
        <w:t xml:space="preserve">    II. Cá nhân</w:t>
      </w:r>
    </w:p>
    <w:p w14:paraId="5E7AF22E" w14:textId="77777777" w:rsidR="00C44901" w:rsidRDefault="00000000">
      <w:pPr>
        <w:tabs>
          <w:tab w:val="left" w:pos="0"/>
        </w:tabs>
        <w:spacing w:line="360" w:lineRule="atLeast"/>
        <w:rPr>
          <w:sz w:val="28"/>
          <w:szCs w:val="28"/>
        </w:rPr>
      </w:pPr>
      <w:r>
        <w:rPr>
          <w:sz w:val="28"/>
          <w:szCs w:val="28"/>
        </w:rPr>
        <w:t xml:space="preserve">     </w:t>
      </w:r>
      <w:r>
        <w:rPr>
          <w:sz w:val="28"/>
          <w:szCs w:val="28"/>
        </w:rPr>
        <w:tab/>
        <w:t>1.  Đ/c Nguyễn Mạnh Hà – chỉ huy trưởng Ban chỉ huy Quân sự xã</w:t>
      </w:r>
    </w:p>
    <w:p w14:paraId="2DA9A4CE" w14:textId="77777777" w:rsidR="00C44901" w:rsidRDefault="00000000">
      <w:pPr>
        <w:tabs>
          <w:tab w:val="left" w:pos="0"/>
        </w:tabs>
        <w:spacing w:line="360" w:lineRule="atLeast"/>
        <w:rPr>
          <w:sz w:val="28"/>
          <w:szCs w:val="28"/>
        </w:rPr>
      </w:pPr>
      <w:r>
        <w:rPr>
          <w:sz w:val="28"/>
          <w:szCs w:val="28"/>
        </w:rPr>
        <w:t xml:space="preserve">     </w:t>
      </w:r>
      <w:r>
        <w:rPr>
          <w:sz w:val="28"/>
          <w:szCs w:val="28"/>
        </w:rPr>
        <w:tab/>
        <w:t>2.  Đ/c Nguyễn Lê Tuấn – Trưởng Công an xã</w:t>
      </w:r>
    </w:p>
    <w:p w14:paraId="6024415C" w14:textId="77777777" w:rsidR="00C44901" w:rsidRDefault="00000000">
      <w:pPr>
        <w:tabs>
          <w:tab w:val="left" w:pos="0"/>
        </w:tabs>
        <w:spacing w:line="360" w:lineRule="atLeast"/>
        <w:rPr>
          <w:sz w:val="28"/>
          <w:szCs w:val="28"/>
        </w:rPr>
      </w:pPr>
      <w:r>
        <w:rPr>
          <w:sz w:val="28"/>
          <w:szCs w:val="28"/>
        </w:rPr>
        <w:tab/>
        <w:t>3.  Đ/c Võ Nguyên Ngọc – Thôn đội trưởng thôn Nam Đoài</w:t>
      </w:r>
    </w:p>
    <w:p w14:paraId="69EC4E0C" w14:textId="77777777" w:rsidR="00C44901" w:rsidRDefault="00000000">
      <w:pPr>
        <w:tabs>
          <w:tab w:val="left" w:pos="0"/>
        </w:tabs>
        <w:spacing w:line="360" w:lineRule="atLeast"/>
        <w:rPr>
          <w:sz w:val="28"/>
          <w:szCs w:val="28"/>
        </w:rPr>
      </w:pPr>
      <w:r>
        <w:rPr>
          <w:sz w:val="28"/>
          <w:szCs w:val="28"/>
        </w:rPr>
        <w:tab/>
        <w:t>4. Đ/c Nguyễn Thị Hải Thương – Thôn đội trưởng thôn Sinh Cờ</w:t>
      </w:r>
    </w:p>
    <w:p w14:paraId="297B0438" w14:textId="77777777" w:rsidR="00C44901" w:rsidRDefault="00000000">
      <w:pPr>
        <w:tabs>
          <w:tab w:val="left" w:pos="0"/>
        </w:tabs>
        <w:spacing w:line="360" w:lineRule="atLeast"/>
        <w:rPr>
          <w:sz w:val="28"/>
          <w:szCs w:val="28"/>
        </w:rPr>
      </w:pPr>
      <w:r>
        <w:rPr>
          <w:sz w:val="28"/>
          <w:szCs w:val="28"/>
        </w:rPr>
        <w:tab/>
        <w:t>5. Đ/c Hồ Ngọc Sơn – Công chức văn phòng xã</w:t>
      </w:r>
    </w:p>
    <w:p w14:paraId="6F5D945C" w14:textId="77777777" w:rsidR="00C44901" w:rsidRDefault="00000000">
      <w:pPr>
        <w:tabs>
          <w:tab w:val="left" w:pos="0"/>
        </w:tabs>
        <w:spacing w:line="360" w:lineRule="atLeast"/>
        <w:rPr>
          <w:sz w:val="28"/>
          <w:szCs w:val="28"/>
        </w:rPr>
      </w:pPr>
      <w:r>
        <w:rPr>
          <w:sz w:val="28"/>
          <w:szCs w:val="28"/>
        </w:rPr>
        <w:t xml:space="preserve"> Xin trân trọng kính mời đại diện ………………………… lên nhận thưởng…….. </w:t>
      </w:r>
    </w:p>
    <w:p w14:paraId="74117A37" w14:textId="77777777" w:rsidR="00C44901" w:rsidRDefault="00C44901">
      <w:pPr>
        <w:pStyle w:val="ListParagraph"/>
        <w:tabs>
          <w:tab w:val="left" w:pos="3780"/>
        </w:tabs>
        <w:spacing w:line="360" w:lineRule="atLeast"/>
        <w:ind w:left="705"/>
        <w:rPr>
          <w:sz w:val="28"/>
          <w:szCs w:val="28"/>
        </w:rPr>
      </w:pPr>
    </w:p>
    <w:p w14:paraId="5D8A864A" w14:textId="77777777" w:rsidR="00C44901" w:rsidRDefault="00000000">
      <w:pPr>
        <w:tabs>
          <w:tab w:val="left" w:pos="3780"/>
        </w:tabs>
        <w:jc w:val="center"/>
        <w:rPr>
          <w:b/>
          <w:sz w:val="28"/>
          <w:szCs w:val="28"/>
        </w:rPr>
      </w:pPr>
      <w:r>
        <w:rPr>
          <w:b/>
          <w:sz w:val="28"/>
          <w:szCs w:val="28"/>
        </w:rPr>
        <w:t xml:space="preserve">                                                 ỦY BAN NHÂN DÂN XÃ </w:t>
      </w:r>
    </w:p>
    <w:p w14:paraId="264EBDE5" w14:textId="77777777" w:rsidR="00C44901" w:rsidRDefault="00C44901">
      <w:pPr>
        <w:tabs>
          <w:tab w:val="left" w:pos="3780"/>
        </w:tabs>
        <w:jc w:val="center"/>
        <w:rPr>
          <w:b/>
          <w:sz w:val="28"/>
          <w:szCs w:val="28"/>
        </w:rPr>
      </w:pPr>
    </w:p>
    <w:p w14:paraId="35D7BB15" w14:textId="77777777" w:rsidR="00C44901" w:rsidRDefault="00C44901">
      <w:pPr>
        <w:tabs>
          <w:tab w:val="left" w:pos="6334"/>
        </w:tabs>
        <w:rPr>
          <w:sz w:val="28"/>
        </w:rPr>
      </w:pPr>
    </w:p>
    <w:sectPr w:rsidR="00C44901">
      <w:pgSz w:w="12240" w:h="15840" w:code="1"/>
      <w:pgMar w:top="851" w:right="907" w:bottom="1134" w:left="1814"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60F41"/>
    <w:multiLevelType w:val="hybridMultilevel"/>
    <w:tmpl w:val="DD7805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F9445D0"/>
    <w:multiLevelType w:val="hybridMultilevel"/>
    <w:tmpl w:val="C428D7DE"/>
    <w:lvl w:ilvl="0" w:tplc="4306CECA">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16cid:durableId="206648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7333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01"/>
    <w:rsid w:val="0065314B"/>
    <w:rsid w:val="00C44901"/>
    <w:rsid w:val="00DF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7B30"/>
  <w15:docId w15:val="{477C2825-B86D-44BC-8227-06C098CD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jc w:val="center"/>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sz w:val="28"/>
      <w:szCs w:val="20"/>
    </w:rPr>
  </w:style>
  <w:style w:type="paragraph" w:styleId="BodyText">
    <w:name w:val="Body Text"/>
    <w:basedOn w:val="Normal"/>
    <w:link w:val="BodyTextChar"/>
    <w:semiHidden/>
    <w:unhideWhenUsed/>
    <w:pPr>
      <w:jc w:val="both"/>
    </w:pPr>
    <w:rPr>
      <w:rFonts w:ascii=".VnTime" w:hAnsi=".VnTime"/>
      <w:sz w:val="28"/>
      <w:szCs w:val="20"/>
    </w:rPr>
  </w:style>
  <w:style w:type="character" w:customStyle="1" w:styleId="BodyTextChar">
    <w:name w:val="Body Text Char"/>
    <w:basedOn w:val="DefaultParagraphFont"/>
    <w:link w:val="BodyText"/>
    <w:semiHidden/>
    <w:rPr>
      <w:rFonts w:ascii=".VnTime" w:eastAsia="Times New Roman" w:hAnsi=".VnTime" w:cs="Times New Roman"/>
      <w:sz w:val="28"/>
      <w:szCs w:val="20"/>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3C8534-5B5E-4CA1-AEC0-92EA1B6F9BB7}"/>
</file>

<file path=customXml/itemProps2.xml><?xml version="1.0" encoding="utf-8"?>
<ds:datastoreItem xmlns:ds="http://schemas.openxmlformats.org/officeDocument/2006/customXml" ds:itemID="{AAA035FE-3A7D-42DA-AF31-2259165DC270}"/>
</file>

<file path=customXml/itemProps3.xml><?xml version="1.0" encoding="utf-8"?>
<ds:datastoreItem xmlns:ds="http://schemas.openxmlformats.org/officeDocument/2006/customXml" ds:itemID="{A215C01C-A855-423B-AFE8-8F06745B6584}"/>
</file>

<file path=customXml/itemProps4.xml><?xml version="1.0" encoding="utf-8"?>
<ds:datastoreItem xmlns:ds="http://schemas.openxmlformats.org/officeDocument/2006/customXml" ds:itemID="{AE878E7B-6F91-4B25-8233-CE286B92BD2C}"/>
</file>

<file path=docProps/app.xml><?xml version="1.0" encoding="utf-8"?>
<Properties xmlns="http://schemas.openxmlformats.org/officeDocument/2006/extended-properties" xmlns:vt="http://schemas.openxmlformats.org/officeDocument/2006/docPropsVTypes">
  <Template>Normal</Template>
  <TotalTime>6</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DELL</cp:lastModifiedBy>
  <cp:revision>2</cp:revision>
  <cp:lastPrinted>2023-07-05T09:15:00Z</cp:lastPrinted>
  <dcterms:created xsi:type="dcterms:W3CDTF">2023-07-21T03:38:00Z</dcterms:created>
  <dcterms:modified xsi:type="dcterms:W3CDTF">2023-07-21T03:38:00Z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